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E0AF" w14:textId="5BE7F851" w:rsidR="000A6F2F" w:rsidRDefault="00BF20E7" w:rsidP="000A6F2F">
      <w:pPr>
        <w:pStyle w:val="BasicParagraph"/>
        <w:jc w:val="center"/>
      </w:pPr>
      <w:r>
        <w:rPr>
          <w:noProof/>
        </w:rPr>
        <mc:AlternateContent>
          <mc:Choice Requires="wps">
            <w:drawing>
              <wp:anchor distT="0" distB="0" distL="114300" distR="114300" simplePos="0" relativeHeight="251657728" behindDoc="1" locked="1" layoutInCell="1" allowOverlap="1" wp14:anchorId="2A2AE0F6" wp14:editId="1624444B">
                <wp:simplePos x="0" y="0"/>
                <wp:positionH relativeFrom="column">
                  <wp:posOffset>-914400</wp:posOffset>
                </wp:positionH>
                <wp:positionV relativeFrom="page">
                  <wp:posOffset>-234950</wp:posOffset>
                </wp:positionV>
                <wp:extent cx="8001000" cy="102870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0287000"/>
                        </a:xfrm>
                        <a:prstGeom prst="rect">
                          <a:avLst/>
                        </a:prstGeom>
                        <a:gradFill rotWithShape="0">
                          <a:gsLst>
                            <a:gs pos="0">
                              <a:srgbClr val="1E5CC2"/>
                            </a:gs>
                            <a:gs pos="100000">
                              <a:srgbClr val="2851A1"/>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5C0A7" id="Rectangle 4" o:spid="_x0000_s1026" style="position:absolute;margin-left:-1in;margin-top:-18.5pt;width:630pt;height:8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" fillcolor="#1e5cc2" stroked="f" strokecolor="#4a7ebb" strokeweight="1.5pt">
                <v:fill color2="#2851a1" focus="100%" type="gradient"/>
                <v:shadow opacity="22938f" offset="0"/>
                <v:textbox inset=",7.2pt,,7.2pt"/>
                <w10:wrap anchory="page"/>
                <w10:anchorlock/>
              </v:rect>
            </w:pict>
          </mc:Fallback>
        </mc:AlternateContent>
      </w:r>
      <w:r w:rsidR="00931491" w:rsidRPr="00931491">
        <w:t xml:space="preserve"> </w:t>
      </w:r>
      <w:r w:rsidR="0014024F">
        <w:rPr>
          <w:noProof/>
        </w:rPr>
        <w:drawing>
          <wp:inline distT="0" distB="0" distL="0" distR="0" wp14:anchorId="6D2E3123" wp14:editId="5CBF4DCA">
            <wp:extent cx="4527550" cy="1266636"/>
            <wp:effectExtent l="0" t="0" r="6350" b="0"/>
            <wp:docPr id="169349727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497274" name="Picture 1" descr="A black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3272" cy="1285022"/>
                    </a:xfrm>
                    <a:prstGeom prst="rect">
                      <a:avLst/>
                    </a:prstGeom>
                  </pic:spPr>
                </pic:pic>
              </a:graphicData>
            </a:graphic>
          </wp:inline>
        </w:drawing>
      </w:r>
    </w:p>
    <w:p w14:paraId="2A2AE0B0" w14:textId="77777777" w:rsidR="00BD31A0" w:rsidRPr="00BD31A0" w:rsidRDefault="00BD31A0" w:rsidP="00BD31A0"/>
    <w:p w14:paraId="2A2AE0B1" w14:textId="13D18200" w:rsidR="001F56DF" w:rsidRPr="00C4494E" w:rsidRDefault="001F56DF" w:rsidP="002F5F3E">
      <w:pPr>
        <w:pStyle w:val="Heading1"/>
        <w:jc w:val="center"/>
        <w:rPr>
          <w:color w:val="FFFFFF" w:themeColor="background1"/>
          <w:sz w:val="56"/>
          <w:szCs w:val="56"/>
        </w:rPr>
      </w:pPr>
      <w:r w:rsidRPr="00C4494E">
        <w:rPr>
          <w:color w:val="FFFFFF" w:themeColor="background1"/>
          <w:sz w:val="56"/>
          <w:szCs w:val="56"/>
        </w:rPr>
        <w:t xml:space="preserve">Sample </w:t>
      </w:r>
      <w:r w:rsidR="002F5F3E">
        <w:rPr>
          <w:color w:val="FFFFFF" w:themeColor="background1"/>
          <w:sz w:val="56"/>
          <w:szCs w:val="56"/>
        </w:rPr>
        <w:t xml:space="preserve">AEP </w:t>
      </w:r>
      <w:r w:rsidRPr="00C4494E">
        <w:rPr>
          <w:color w:val="FFFFFF" w:themeColor="background1"/>
          <w:sz w:val="56"/>
          <w:szCs w:val="56"/>
        </w:rPr>
        <w:t xml:space="preserve">Social Media Posts </w:t>
      </w:r>
    </w:p>
    <w:p w14:paraId="2A2AE0B2" w14:textId="77777777" w:rsidR="001F56DF" w:rsidRPr="00CE1599" w:rsidRDefault="001F56DF" w:rsidP="005F61F7">
      <w:pPr>
        <w:pStyle w:val="BasicParagraph"/>
        <w:rPr>
          <w:color w:val="FFFFFF" w:themeColor="background1"/>
          <w:sz w:val="32"/>
          <w:szCs w:val="32"/>
        </w:rPr>
      </w:pPr>
    </w:p>
    <w:p w14:paraId="476D443A" w14:textId="77777777" w:rsidR="00C4494E" w:rsidRPr="00446ADD" w:rsidRDefault="001F56DF" w:rsidP="00C4494E">
      <w:pPr>
        <w:pStyle w:val="Heading2"/>
        <w:rPr>
          <w:rFonts w:asciiTheme="minorHAnsi" w:hAnsiTheme="minorHAnsi" w:cstheme="minorHAnsi"/>
          <w:color w:val="FFFFFF" w:themeColor="background1"/>
          <w:sz w:val="40"/>
          <w:szCs w:val="40"/>
        </w:rPr>
      </w:pPr>
      <w:r w:rsidRPr="00446ADD">
        <w:rPr>
          <w:rFonts w:asciiTheme="minorHAnsi" w:hAnsiTheme="minorHAnsi" w:cstheme="minorHAnsi"/>
          <w:color w:val="FFFFFF" w:themeColor="background1"/>
          <w:sz w:val="40"/>
          <w:szCs w:val="40"/>
        </w:rPr>
        <w:t>Instructions</w:t>
      </w:r>
    </w:p>
    <w:p w14:paraId="459014D4" w14:textId="3A44BE4B" w:rsidR="00A8449E" w:rsidRPr="00446ADD" w:rsidRDefault="000A7517" w:rsidP="00765AF9">
      <w:pPr>
        <w:pStyle w:val="BasicParagraph"/>
        <w:spacing w:after="360"/>
        <w:rPr>
          <w:rFonts w:asciiTheme="minorHAnsi" w:hAnsiTheme="minorHAnsi" w:cstheme="minorHAnsi"/>
          <w:color w:val="FFFFFF" w:themeColor="background1"/>
          <w:sz w:val="28"/>
        </w:rPr>
      </w:pPr>
      <w:r w:rsidRPr="00446ADD">
        <w:rPr>
          <w:rFonts w:asciiTheme="minorHAnsi" w:hAnsiTheme="minorHAnsi" w:cstheme="minorHAnsi"/>
          <w:color w:val="FFFFFF" w:themeColor="background1"/>
          <w:sz w:val="28"/>
        </w:rPr>
        <w:t xml:space="preserve">To share a post, just copy and paste the </w:t>
      </w:r>
      <w:r w:rsidR="0077714B" w:rsidRPr="00446ADD">
        <w:rPr>
          <w:rFonts w:asciiTheme="minorHAnsi" w:hAnsiTheme="minorHAnsi" w:cstheme="minorHAnsi"/>
          <w:color w:val="FFFFFF" w:themeColor="background1"/>
          <w:sz w:val="28"/>
        </w:rPr>
        <w:t xml:space="preserve">image and </w:t>
      </w:r>
      <w:r w:rsidR="0032020E" w:rsidRPr="00446ADD">
        <w:rPr>
          <w:rFonts w:asciiTheme="minorHAnsi" w:hAnsiTheme="minorHAnsi" w:cstheme="minorHAnsi"/>
          <w:color w:val="FFFFFF" w:themeColor="background1"/>
          <w:sz w:val="28"/>
        </w:rPr>
        <w:t>text</w:t>
      </w:r>
      <w:r w:rsidR="00B25E0D" w:rsidRPr="00446ADD">
        <w:rPr>
          <w:rFonts w:asciiTheme="minorHAnsi" w:hAnsiTheme="minorHAnsi" w:cstheme="minorHAnsi"/>
          <w:color w:val="FFFFFF" w:themeColor="background1"/>
          <w:sz w:val="28"/>
        </w:rPr>
        <w:t xml:space="preserve"> </w:t>
      </w:r>
      <w:r w:rsidRPr="00446ADD">
        <w:rPr>
          <w:rFonts w:asciiTheme="minorHAnsi" w:hAnsiTheme="minorHAnsi" w:cstheme="minorHAnsi"/>
          <w:color w:val="FFFFFF" w:themeColor="background1"/>
          <w:sz w:val="28"/>
        </w:rPr>
        <w:t xml:space="preserve">into </w:t>
      </w:r>
      <w:r w:rsidR="00090F59" w:rsidRPr="00446ADD">
        <w:rPr>
          <w:rFonts w:asciiTheme="minorHAnsi" w:hAnsiTheme="minorHAnsi" w:cstheme="minorHAnsi"/>
          <w:color w:val="FFFFFF" w:themeColor="background1"/>
          <w:sz w:val="28"/>
        </w:rPr>
        <w:t>your social media p</w:t>
      </w:r>
      <w:r w:rsidR="00211D69" w:rsidRPr="00446ADD">
        <w:rPr>
          <w:rFonts w:asciiTheme="minorHAnsi" w:hAnsiTheme="minorHAnsi" w:cstheme="minorHAnsi"/>
          <w:color w:val="FFFFFF" w:themeColor="background1"/>
          <w:sz w:val="28"/>
        </w:rPr>
        <w:t>latform</w:t>
      </w:r>
      <w:r w:rsidRPr="00446ADD">
        <w:rPr>
          <w:rFonts w:asciiTheme="minorHAnsi" w:hAnsiTheme="minorHAnsi" w:cstheme="minorHAnsi"/>
          <w:color w:val="FFFFFF" w:themeColor="background1"/>
          <w:sz w:val="28"/>
        </w:rPr>
        <w:t>.</w:t>
      </w:r>
      <w:bookmarkStart w:id="0" w:name="_Hlk146979969"/>
      <w:r w:rsidR="00765AF9" w:rsidRPr="00446ADD">
        <w:rPr>
          <w:rFonts w:asciiTheme="minorHAnsi" w:hAnsiTheme="minorHAnsi" w:cstheme="minorHAnsi"/>
          <w:color w:val="FFFFFF" w:themeColor="background1"/>
          <w:sz w:val="28"/>
        </w:rPr>
        <w:t xml:space="preserve"> </w:t>
      </w:r>
      <w:r w:rsidR="00CC33A0" w:rsidRPr="00446ADD">
        <w:rPr>
          <w:rFonts w:asciiTheme="minorHAnsi" w:hAnsiTheme="minorHAnsi" w:cstheme="minorHAnsi"/>
          <w:color w:val="FFFFFF" w:themeColor="background1"/>
          <w:sz w:val="28"/>
          <w:szCs w:val="28"/>
        </w:rPr>
        <w:t xml:space="preserve">Please </w:t>
      </w:r>
      <w:r w:rsidR="00A8449E" w:rsidRPr="00446ADD">
        <w:rPr>
          <w:rFonts w:asciiTheme="minorHAnsi" w:hAnsiTheme="minorHAnsi" w:cstheme="minorHAnsi"/>
          <w:color w:val="FFFFFF" w:themeColor="background1"/>
          <w:sz w:val="28"/>
          <w:szCs w:val="28"/>
        </w:rPr>
        <w:t>tag NA</w:t>
      </w:r>
      <w:r w:rsidR="00C4494E" w:rsidRPr="00446ADD">
        <w:rPr>
          <w:rFonts w:asciiTheme="minorHAnsi" w:hAnsiTheme="minorHAnsi" w:cstheme="minorHAnsi"/>
          <w:color w:val="FFFFFF" w:themeColor="background1"/>
          <w:sz w:val="28"/>
          <w:szCs w:val="28"/>
        </w:rPr>
        <w:t>BIP</w:t>
      </w:r>
      <w:r w:rsidR="00A8449E" w:rsidRPr="00446ADD">
        <w:rPr>
          <w:rFonts w:asciiTheme="minorHAnsi" w:hAnsiTheme="minorHAnsi" w:cstheme="minorHAnsi"/>
          <w:color w:val="FFFFFF" w:themeColor="background1"/>
          <w:sz w:val="28"/>
          <w:szCs w:val="28"/>
        </w:rPr>
        <w:t xml:space="preserve">'s social media accounts </w:t>
      </w:r>
      <w:r w:rsidR="00CC33A0" w:rsidRPr="00446ADD">
        <w:rPr>
          <w:rFonts w:asciiTheme="minorHAnsi" w:hAnsiTheme="minorHAnsi" w:cstheme="minorHAnsi"/>
          <w:color w:val="FFFFFF" w:themeColor="background1"/>
          <w:sz w:val="28"/>
          <w:szCs w:val="28"/>
        </w:rPr>
        <w:t xml:space="preserve">and your state/local chapter </w:t>
      </w:r>
      <w:r w:rsidR="00A8449E" w:rsidRPr="00446ADD">
        <w:rPr>
          <w:rFonts w:asciiTheme="minorHAnsi" w:hAnsiTheme="minorHAnsi" w:cstheme="minorHAnsi"/>
          <w:color w:val="FFFFFF" w:themeColor="background1"/>
          <w:sz w:val="28"/>
          <w:szCs w:val="28"/>
        </w:rPr>
        <w:t xml:space="preserve">when you post the content to your own social media channels. </w:t>
      </w:r>
    </w:p>
    <w:p w14:paraId="02C35CD9" w14:textId="26772515" w:rsidR="00A8449E" w:rsidRPr="00446ADD" w:rsidRDefault="00A8449E" w:rsidP="00A8449E">
      <w:pPr>
        <w:pStyle w:val="BasicParagraph"/>
        <w:numPr>
          <w:ilvl w:val="0"/>
          <w:numId w:val="16"/>
        </w:numPr>
        <w:spacing w:after="0" w:line="240" w:lineRule="auto"/>
        <w:rPr>
          <w:rFonts w:asciiTheme="minorHAnsi" w:hAnsiTheme="minorHAnsi" w:cstheme="minorHAnsi"/>
          <w:color w:val="FFFFFF" w:themeColor="background1"/>
          <w:sz w:val="28"/>
          <w:szCs w:val="28"/>
        </w:rPr>
      </w:pPr>
      <w:bookmarkStart w:id="1" w:name="_Hlk146979830"/>
      <w:r w:rsidRPr="00446ADD">
        <w:rPr>
          <w:rFonts w:asciiTheme="minorHAnsi" w:hAnsiTheme="minorHAnsi" w:cstheme="minorHAnsi"/>
          <w:color w:val="FFFFFF" w:themeColor="background1"/>
          <w:sz w:val="28"/>
          <w:szCs w:val="28"/>
        </w:rPr>
        <w:t>Twitter: @na</w:t>
      </w:r>
      <w:r w:rsidR="002757CE" w:rsidRPr="00446ADD">
        <w:rPr>
          <w:rFonts w:asciiTheme="minorHAnsi" w:hAnsiTheme="minorHAnsi" w:cstheme="minorHAnsi"/>
          <w:color w:val="FFFFFF" w:themeColor="background1"/>
          <w:sz w:val="28"/>
          <w:szCs w:val="28"/>
        </w:rPr>
        <w:t>bip</w:t>
      </w:r>
      <w:r w:rsidRPr="00446ADD">
        <w:rPr>
          <w:rFonts w:asciiTheme="minorHAnsi" w:hAnsiTheme="minorHAnsi" w:cstheme="minorHAnsi"/>
          <w:color w:val="FFFFFF" w:themeColor="background1"/>
          <w:sz w:val="28"/>
          <w:szCs w:val="28"/>
        </w:rPr>
        <w:t>social</w:t>
      </w:r>
    </w:p>
    <w:p w14:paraId="1BCD977F" w14:textId="6E9505B8" w:rsidR="00A8449E" w:rsidRPr="00446ADD" w:rsidRDefault="00A8449E" w:rsidP="00A8449E">
      <w:pPr>
        <w:pStyle w:val="BasicParagraph"/>
        <w:numPr>
          <w:ilvl w:val="0"/>
          <w:numId w:val="16"/>
        </w:numPr>
        <w:spacing w:after="0" w:line="240" w:lineRule="auto"/>
        <w:rPr>
          <w:rFonts w:asciiTheme="minorHAnsi" w:hAnsiTheme="minorHAnsi" w:cstheme="minorHAnsi"/>
          <w:color w:val="FFFFFF" w:themeColor="background1"/>
          <w:sz w:val="28"/>
          <w:szCs w:val="28"/>
        </w:rPr>
      </w:pPr>
      <w:r w:rsidRPr="00446ADD">
        <w:rPr>
          <w:rFonts w:asciiTheme="minorHAnsi" w:hAnsiTheme="minorHAnsi" w:cstheme="minorHAnsi"/>
          <w:color w:val="FFFFFF" w:themeColor="background1"/>
          <w:sz w:val="28"/>
          <w:szCs w:val="28"/>
        </w:rPr>
        <w:t>Facebook: @na</w:t>
      </w:r>
      <w:r w:rsidR="002757CE" w:rsidRPr="00446ADD">
        <w:rPr>
          <w:rFonts w:asciiTheme="minorHAnsi" w:hAnsiTheme="minorHAnsi" w:cstheme="minorHAnsi"/>
          <w:color w:val="FFFFFF" w:themeColor="background1"/>
          <w:sz w:val="28"/>
          <w:szCs w:val="28"/>
        </w:rPr>
        <w:t>bip</w:t>
      </w:r>
      <w:r w:rsidRPr="00446ADD">
        <w:rPr>
          <w:rFonts w:asciiTheme="minorHAnsi" w:hAnsiTheme="minorHAnsi" w:cstheme="minorHAnsi"/>
          <w:color w:val="FFFFFF" w:themeColor="background1"/>
          <w:sz w:val="28"/>
          <w:szCs w:val="28"/>
        </w:rPr>
        <w:t>social</w:t>
      </w:r>
    </w:p>
    <w:p w14:paraId="3939B27D" w14:textId="50C08ED7" w:rsidR="00A8449E" w:rsidRPr="00446ADD" w:rsidRDefault="00A8449E" w:rsidP="00A8449E">
      <w:pPr>
        <w:pStyle w:val="BasicParagraph"/>
        <w:numPr>
          <w:ilvl w:val="0"/>
          <w:numId w:val="16"/>
        </w:numPr>
        <w:spacing w:after="0" w:line="240" w:lineRule="auto"/>
        <w:rPr>
          <w:rFonts w:asciiTheme="minorHAnsi" w:hAnsiTheme="minorHAnsi" w:cstheme="minorHAnsi"/>
          <w:color w:val="FFFFFF" w:themeColor="background1"/>
          <w:sz w:val="28"/>
          <w:szCs w:val="28"/>
        </w:rPr>
      </w:pPr>
      <w:r w:rsidRPr="00446ADD">
        <w:rPr>
          <w:rFonts w:asciiTheme="minorHAnsi" w:hAnsiTheme="minorHAnsi" w:cstheme="minorHAnsi"/>
          <w:color w:val="FFFFFF" w:themeColor="background1"/>
          <w:sz w:val="28"/>
          <w:szCs w:val="28"/>
        </w:rPr>
        <w:t>LinkedIn: @</w:t>
      </w:r>
      <w:r w:rsidR="002757CE" w:rsidRPr="00446ADD">
        <w:rPr>
          <w:rFonts w:asciiTheme="minorHAnsi" w:hAnsiTheme="minorHAnsi" w:cstheme="minorHAnsi"/>
          <w:color w:val="FFFFFF" w:themeColor="background1"/>
          <w:sz w:val="28"/>
          <w:szCs w:val="28"/>
        </w:rPr>
        <w:t>nabipsocial</w:t>
      </w:r>
    </w:p>
    <w:p w14:paraId="75813D99" w14:textId="089494AC" w:rsidR="00A8449E" w:rsidRPr="00446ADD" w:rsidRDefault="00A8449E" w:rsidP="00A8449E">
      <w:pPr>
        <w:pStyle w:val="BasicParagraph"/>
        <w:numPr>
          <w:ilvl w:val="0"/>
          <w:numId w:val="16"/>
        </w:numPr>
        <w:spacing w:after="0" w:line="240" w:lineRule="auto"/>
        <w:rPr>
          <w:rFonts w:asciiTheme="minorHAnsi" w:hAnsiTheme="minorHAnsi" w:cstheme="minorHAnsi"/>
          <w:color w:val="FFFFFF" w:themeColor="background1"/>
          <w:sz w:val="28"/>
          <w:szCs w:val="28"/>
        </w:rPr>
      </w:pPr>
      <w:r w:rsidRPr="00446ADD">
        <w:rPr>
          <w:rFonts w:asciiTheme="minorHAnsi" w:hAnsiTheme="minorHAnsi" w:cstheme="minorHAnsi"/>
          <w:color w:val="FFFFFF" w:themeColor="background1"/>
          <w:sz w:val="28"/>
          <w:szCs w:val="28"/>
        </w:rPr>
        <w:t>Instagram: @na</w:t>
      </w:r>
      <w:r w:rsidR="002757CE" w:rsidRPr="00446ADD">
        <w:rPr>
          <w:rFonts w:asciiTheme="minorHAnsi" w:hAnsiTheme="minorHAnsi" w:cstheme="minorHAnsi"/>
          <w:color w:val="FFFFFF" w:themeColor="background1"/>
          <w:sz w:val="28"/>
          <w:szCs w:val="28"/>
        </w:rPr>
        <w:t>bip</w:t>
      </w:r>
      <w:r w:rsidRPr="00446ADD">
        <w:rPr>
          <w:rFonts w:asciiTheme="minorHAnsi" w:hAnsiTheme="minorHAnsi" w:cstheme="minorHAnsi"/>
          <w:color w:val="FFFFFF" w:themeColor="background1"/>
          <w:sz w:val="28"/>
          <w:szCs w:val="28"/>
        </w:rPr>
        <w:t>social</w:t>
      </w:r>
    </w:p>
    <w:bookmarkEnd w:id="1"/>
    <w:p w14:paraId="7A250EC4" w14:textId="77777777" w:rsidR="00A8449E" w:rsidRPr="00446ADD" w:rsidRDefault="00A8449E" w:rsidP="00A8449E">
      <w:pPr>
        <w:pStyle w:val="BasicParagraph"/>
        <w:spacing w:line="240" w:lineRule="auto"/>
        <w:rPr>
          <w:rFonts w:asciiTheme="minorHAnsi" w:hAnsiTheme="minorHAnsi" w:cstheme="minorHAnsi"/>
          <w:color w:val="FFFFFF" w:themeColor="background1"/>
          <w:sz w:val="28"/>
          <w:szCs w:val="28"/>
        </w:rPr>
      </w:pPr>
    </w:p>
    <w:p w14:paraId="62E34C0F" w14:textId="099127B0" w:rsidR="00A8449E" w:rsidRPr="00446ADD" w:rsidRDefault="00A8449E" w:rsidP="00A8449E">
      <w:pPr>
        <w:pStyle w:val="BasicParagraph"/>
        <w:spacing w:line="240" w:lineRule="auto"/>
        <w:rPr>
          <w:rFonts w:asciiTheme="minorHAnsi" w:hAnsiTheme="minorHAnsi" w:cstheme="minorHAnsi"/>
          <w:color w:val="FFFFFF" w:themeColor="background1"/>
          <w:sz w:val="28"/>
          <w:szCs w:val="28"/>
        </w:rPr>
      </w:pPr>
      <w:r w:rsidRPr="00446ADD">
        <w:rPr>
          <w:rFonts w:asciiTheme="minorHAnsi" w:hAnsiTheme="minorHAnsi" w:cstheme="minorHAnsi"/>
          <w:color w:val="FFFFFF" w:themeColor="background1"/>
          <w:sz w:val="28"/>
          <w:szCs w:val="28"/>
        </w:rPr>
        <w:t xml:space="preserve">Including </w:t>
      </w:r>
      <w:r w:rsidR="00AD0EA9" w:rsidRPr="00446ADD">
        <w:rPr>
          <w:rFonts w:asciiTheme="minorHAnsi" w:hAnsiTheme="minorHAnsi" w:cstheme="minorHAnsi"/>
          <w:color w:val="FFFFFF" w:themeColor="background1"/>
          <w:sz w:val="28"/>
          <w:szCs w:val="28"/>
        </w:rPr>
        <w:t xml:space="preserve">NABIP’s </w:t>
      </w:r>
      <w:r w:rsidRPr="00446ADD">
        <w:rPr>
          <w:rFonts w:asciiTheme="minorHAnsi" w:hAnsiTheme="minorHAnsi" w:cstheme="minorHAnsi"/>
          <w:color w:val="FFFFFF" w:themeColor="background1"/>
          <w:sz w:val="28"/>
          <w:szCs w:val="28"/>
        </w:rPr>
        <w:t>social media handles will enable us to easily see your posts and share them with our broader social media community. Invite your followers to engage with your content. Ask them to like and share!</w:t>
      </w:r>
    </w:p>
    <w:p w14:paraId="49E1834F" w14:textId="77777777" w:rsidR="00695C69" w:rsidRDefault="00695C69" w:rsidP="00A8449E">
      <w:pPr>
        <w:pStyle w:val="BasicParagraph"/>
        <w:spacing w:line="240" w:lineRule="auto"/>
        <w:rPr>
          <w:rFonts w:cs="Arial"/>
          <w:color w:val="FFFFFF" w:themeColor="background1"/>
          <w:sz w:val="28"/>
          <w:szCs w:val="28"/>
        </w:rPr>
      </w:pPr>
    </w:p>
    <w:p w14:paraId="6E962D1B" w14:textId="77777777" w:rsidR="00695C69" w:rsidRDefault="00695C69" w:rsidP="00A8449E">
      <w:pPr>
        <w:pStyle w:val="BasicParagraph"/>
        <w:spacing w:line="240" w:lineRule="auto"/>
        <w:rPr>
          <w:rFonts w:cs="Arial"/>
          <w:color w:val="FFFFFF" w:themeColor="background1"/>
          <w:sz w:val="28"/>
          <w:szCs w:val="28"/>
        </w:rPr>
      </w:pPr>
    </w:p>
    <w:p w14:paraId="0489781A" w14:textId="77777777" w:rsidR="00695C69" w:rsidRDefault="00695C69" w:rsidP="00A8449E">
      <w:pPr>
        <w:pStyle w:val="BasicParagraph"/>
        <w:spacing w:line="240" w:lineRule="auto"/>
        <w:rPr>
          <w:rFonts w:cs="Arial"/>
          <w:color w:val="FFFFFF" w:themeColor="background1"/>
          <w:sz w:val="28"/>
          <w:szCs w:val="28"/>
        </w:rPr>
      </w:pPr>
    </w:p>
    <w:p w14:paraId="652E17A3" w14:textId="77777777" w:rsidR="00695C69" w:rsidRDefault="00695C69" w:rsidP="00A8449E">
      <w:pPr>
        <w:pStyle w:val="BasicParagraph"/>
        <w:spacing w:line="240" w:lineRule="auto"/>
        <w:rPr>
          <w:rFonts w:cs="Arial"/>
          <w:color w:val="FFFFFF" w:themeColor="background1"/>
          <w:sz w:val="28"/>
          <w:szCs w:val="28"/>
        </w:rPr>
      </w:pPr>
    </w:p>
    <w:p w14:paraId="74D1A7CF" w14:textId="77777777" w:rsidR="00695C69" w:rsidRDefault="00695C69" w:rsidP="00A8449E">
      <w:pPr>
        <w:pStyle w:val="BasicParagraph"/>
        <w:spacing w:line="240" w:lineRule="auto"/>
        <w:rPr>
          <w:rFonts w:cs="Arial"/>
          <w:color w:val="FFFFFF" w:themeColor="background1"/>
          <w:sz w:val="28"/>
          <w:szCs w:val="28"/>
        </w:rPr>
      </w:pPr>
    </w:p>
    <w:p w14:paraId="6E76C681" w14:textId="77777777" w:rsidR="00695C69" w:rsidRDefault="00695C69" w:rsidP="00A8449E">
      <w:pPr>
        <w:pStyle w:val="BasicParagraph"/>
        <w:spacing w:line="240" w:lineRule="auto"/>
        <w:rPr>
          <w:rFonts w:cs="Arial"/>
          <w:color w:val="FFFFFF" w:themeColor="background1"/>
          <w:sz w:val="28"/>
          <w:szCs w:val="28"/>
        </w:rPr>
      </w:pPr>
    </w:p>
    <w:p w14:paraId="358302B1" w14:textId="77777777" w:rsidR="00695C69" w:rsidRDefault="00695C69" w:rsidP="00A8449E">
      <w:pPr>
        <w:pStyle w:val="BasicParagraph"/>
        <w:spacing w:line="240" w:lineRule="auto"/>
        <w:rPr>
          <w:rFonts w:cs="Arial"/>
          <w:color w:val="FFFFFF" w:themeColor="background1"/>
          <w:sz w:val="28"/>
          <w:szCs w:val="28"/>
        </w:rPr>
      </w:pPr>
    </w:p>
    <w:p w14:paraId="39A9D63B" w14:textId="77777777" w:rsidR="00695C69" w:rsidRDefault="00695C69" w:rsidP="00A8449E">
      <w:pPr>
        <w:pStyle w:val="BasicParagraph"/>
        <w:spacing w:line="240" w:lineRule="auto"/>
        <w:rPr>
          <w:rFonts w:cs="Arial"/>
          <w:color w:val="FFFFFF" w:themeColor="background1"/>
          <w:sz w:val="28"/>
          <w:szCs w:val="28"/>
        </w:rPr>
      </w:pPr>
    </w:p>
    <w:p w14:paraId="382E9F68" w14:textId="26241D3C" w:rsidR="0008778C" w:rsidRPr="00446ADD" w:rsidRDefault="00917868" w:rsidP="0008778C">
      <w:pPr>
        <w:rPr>
          <w:b/>
          <w:bCs/>
          <w:sz w:val="32"/>
          <w:szCs w:val="32"/>
        </w:rPr>
      </w:pPr>
      <w:r w:rsidRPr="00446ADD">
        <w:rPr>
          <w:b/>
          <w:bCs/>
          <w:noProof/>
          <w:sz w:val="32"/>
          <w:szCs w:val="32"/>
        </w:rPr>
        <mc:AlternateContent>
          <mc:Choice Requires="wps">
            <w:drawing>
              <wp:anchor distT="45720" distB="45720" distL="114300" distR="114300" simplePos="0" relativeHeight="251657728" behindDoc="1" locked="0" layoutInCell="1" allowOverlap="1" wp14:anchorId="6E3EF558" wp14:editId="675E42A6">
                <wp:simplePos x="0" y="0"/>
                <wp:positionH relativeFrom="margin">
                  <wp:posOffset>2736850</wp:posOffset>
                </wp:positionH>
                <wp:positionV relativeFrom="paragraph">
                  <wp:posOffset>400050</wp:posOffset>
                </wp:positionV>
                <wp:extent cx="4023360" cy="12788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278890"/>
                        </a:xfrm>
                        <a:prstGeom prst="rect">
                          <a:avLst/>
                        </a:prstGeom>
                        <a:solidFill>
                          <a:srgbClr val="FFFFFF"/>
                        </a:solidFill>
                        <a:ln w="9525">
                          <a:noFill/>
                          <a:miter lim="800000"/>
                          <a:headEnd/>
                          <a:tailEnd/>
                        </a:ln>
                      </wps:spPr>
                      <wps:txbx>
                        <w:txbxContent>
                          <w:p w14:paraId="6E30CA66" w14:textId="77777777" w:rsidR="0008778C" w:rsidRDefault="0008778C" w:rsidP="0008778C">
                            <w:pPr>
                              <w:pStyle w:val="BasicParagraph"/>
                              <w:spacing w:line="276" w:lineRule="auto"/>
                              <w:rPr>
                                <w:rFonts w:ascii="Calibri Light" w:hAnsi="Calibri Light" w:cs="Calibri Light"/>
                                <w:sz w:val="24"/>
                                <w:szCs w:val="24"/>
                              </w:rPr>
                            </w:pPr>
                            <w:r>
                              <w:rPr>
                                <w:rFonts w:ascii="Calibri Light" w:hAnsi="Calibri Light" w:cs="Calibri Light"/>
                                <w:sz w:val="24"/>
                                <w:szCs w:val="24"/>
                              </w:rPr>
                              <w:t>Not sure if you should sign-up for Traditional Medicare or Medicare Advantage? Agents and brokers can help. #AEP #NABIP</w:t>
                            </w:r>
                            <w:r w:rsidRPr="000B464B">
                              <w:rPr>
                                <w:rFonts w:ascii="Calibri Light" w:hAnsi="Calibri Light" w:cs="Calibri Light"/>
                                <w:sz w:val="24"/>
                                <w:szCs w:val="24"/>
                              </w:rPr>
                              <w:t xml:space="preserve"> </w:t>
                            </w:r>
                            <w:hyperlink r:id="rId12" w:history="1">
                              <w:r w:rsidRPr="000B464B">
                                <w:rPr>
                                  <w:rStyle w:val="Hyperlink"/>
                                  <w:rFonts w:ascii="Calibri Light" w:hAnsi="Calibri Light" w:cs="Calibri Light"/>
                                  <w:sz w:val="24"/>
                                  <w:szCs w:val="24"/>
                                </w:rPr>
                                <w:t>agent-finder.org</w:t>
                              </w:r>
                            </w:hyperlink>
                          </w:p>
                          <w:p w14:paraId="60D1AC28" w14:textId="77777777" w:rsidR="0008778C" w:rsidRDefault="0008778C" w:rsidP="00087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EF558" id="_x0000_t202" coordsize="21600,21600" o:spt="202" path="m,l,21600r21600,l21600,xe">
                <v:stroke joinstyle="miter"/>
                <v:path gradientshapeok="t" o:connecttype="rect"/>
              </v:shapetype>
              <v:shape id="Text Box 2" o:spid="_x0000_s1026" type="#_x0000_t202" style="position:absolute;margin-left:215.5pt;margin-top:31.5pt;width:316.8pt;height:100.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" stroked="f">
                <v:textbox>
                  <w:txbxContent>
                    <w:p w14:paraId="6E30CA66" w14:textId="77777777" w:rsidR="0008778C" w:rsidRDefault="0008778C" w:rsidP="0008778C">
                      <w:pPr>
                        <w:pStyle w:val="BasicParagraph"/>
                        <w:spacing w:line="276" w:lineRule="auto"/>
                        <w:rPr>
                          <w:rFonts w:ascii="Calibri Light" w:hAnsi="Calibri Light" w:cs="Calibri Light"/>
                          <w:sz w:val="24"/>
                          <w:szCs w:val="24"/>
                        </w:rPr>
                      </w:pPr>
                      <w:r>
                        <w:rPr>
                          <w:rFonts w:ascii="Calibri Light" w:hAnsi="Calibri Light" w:cs="Calibri Light"/>
                          <w:sz w:val="24"/>
                          <w:szCs w:val="24"/>
                        </w:rPr>
                        <w:t>Not sure if you should sign-up for Traditional Medicare or Medicare Advantage? Agents and brokers can help. #AEP #NABIP</w:t>
                      </w:r>
                      <w:r w:rsidRPr="000B464B">
                        <w:rPr>
                          <w:rFonts w:ascii="Calibri Light" w:hAnsi="Calibri Light" w:cs="Calibri Light"/>
                          <w:sz w:val="24"/>
                          <w:szCs w:val="24"/>
                        </w:rPr>
                        <w:t xml:space="preserve"> </w:t>
                      </w:r>
                      <w:hyperlink r:id="rId13" w:history="1">
                        <w:r w:rsidRPr="000B464B">
                          <w:rPr>
                            <w:rStyle w:val="Hyperlink"/>
                            <w:rFonts w:ascii="Calibri Light" w:hAnsi="Calibri Light" w:cs="Calibri Light"/>
                            <w:sz w:val="24"/>
                            <w:szCs w:val="24"/>
                          </w:rPr>
                          <w:t>agent-finder.org</w:t>
                        </w:r>
                      </w:hyperlink>
                    </w:p>
                    <w:p w14:paraId="60D1AC28" w14:textId="77777777" w:rsidR="0008778C" w:rsidRDefault="0008778C" w:rsidP="0008778C"/>
                  </w:txbxContent>
                </v:textbox>
                <w10:wrap anchorx="margin"/>
              </v:shape>
            </w:pict>
          </mc:Fallback>
        </mc:AlternateContent>
      </w:r>
      <w:r w:rsidR="0008778C" w:rsidRPr="00446ADD">
        <w:rPr>
          <w:b/>
          <w:bCs/>
          <w:sz w:val="32"/>
          <w:szCs w:val="32"/>
        </w:rPr>
        <w:t>Image</w:t>
      </w:r>
      <w:r w:rsidR="0008778C" w:rsidRPr="00446ADD">
        <w:rPr>
          <w:b/>
          <w:bCs/>
          <w:sz w:val="32"/>
          <w:szCs w:val="32"/>
        </w:rPr>
        <w:tab/>
      </w:r>
      <w:r w:rsidR="0008778C" w:rsidRPr="00446ADD">
        <w:rPr>
          <w:b/>
          <w:bCs/>
          <w:sz w:val="32"/>
          <w:szCs w:val="32"/>
        </w:rPr>
        <w:tab/>
      </w:r>
      <w:r w:rsidR="0008778C" w:rsidRPr="00446ADD">
        <w:rPr>
          <w:b/>
          <w:bCs/>
          <w:sz w:val="32"/>
          <w:szCs w:val="32"/>
        </w:rPr>
        <w:tab/>
      </w:r>
      <w:r w:rsidR="0008778C" w:rsidRPr="00446ADD">
        <w:rPr>
          <w:b/>
          <w:bCs/>
          <w:sz w:val="32"/>
          <w:szCs w:val="32"/>
        </w:rPr>
        <w:tab/>
      </w:r>
      <w:r w:rsidR="0008778C" w:rsidRPr="00446ADD">
        <w:rPr>
          <w:b/>
          <w:bCs/>
          <w:sz w:val="32"/>
          <w:szCs w:val="32"/>
        </w:rPr>
        <w:tab/>
        <w:t>Copy</w:t>
      </w:r>
      <w:r w:rsidR="0008778C" w:rsidRPr="00446ADD">
        <w:rPr>
          <w:b/>
          <w:bCs/>
          <w:sz w:val="32"/>
          <w:szCs w:val="32"/>
        </w:rPr>
        <w:tab/>
      </w:r>
      <w:r w:rsidR="0008778C" w:rsidRPr="00446ADD">
        <w:rPr>
          <w:b/>
          <w:bCs/>
          <w:sz w:val="32"/>
          <w:szCs w:val="32"/>
        </w:rPr>
        <w:tab/>
      </w:r>
      <w:r w:rsidR="0008778C" w:rsidRPr="00446ADD">
        <w:rPr>
          <w:b/>
          <w:bCs/>
          <w:sz w:val="32"/>
          <w:szCs w:val="32"/>
        </w:rPr>
        <w:tab/>
      </w:r>
      <w:r w:rsidR="0008778C" w:rsidRPr="00446ADD">
        <w:rPr>
          <w:b/>
          <w:bCs/>
          <w:sz w:val="32"/>
          <w:szCs w:val="32"/>
        </w:rPr>
        <w:tab/>
      </w:r>
      <w:r w:rsidR="0008778C" w:rsidRPr="00446ADD">
        <w:rPr>
          <w:b/>
          <w:bCs/>
          <w:sz w:val="32"/>
          <w:szCs w:val="32"/>
        </w:rPr>
        <w:tab/>
      </w:r>
      <w:r w:rsidR="0008778C" w:rsidRPr="00446ADD">
        <w:rPr>
          <w:b/>
          <w:bCs/>
          <w:sz w:val="32"/>
          <w:szCs w:val="32"/>
        </w:rPr>
        <w:tab/>
      </w:r>
    </w:p>
    <w:p w14:paraId="6FA62774" w14:textId="6B7FEFEC" w:rsidR="0008778C" w:rsidRDefault="0008778C" w:rsidP="0008778C">
      <w:pPr>
        <w:rPr>
          <w:b/>
          <w:bCs/>
          <w:sz w:val="24"/>
          <w:szCs w:val="24"/>
        </w:rPr>
      </w:pPr>
      <w:r>
        <w:rPr>
          <w:noProof/>
        </w:rPr>
        <w:drawing>
          <wp:inline distT="0" distB="0" distL="0" distR="0" wp14:anchorId="2AF802E4" wp14:editId="5EA5735A">
            <wp:extent cx="2298700" cy="2298700"/>
            <wp:effectExtent l="0" t="0" r="6350" b="6350"/>
            <wp:docPr id="1839257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544482B4" w14:textId="0730C3DB" w:rsidR="0008778C" w:rsidRDefault="0008778C" w:rsidP="0008778C">
      <w:pPr>
        <w:rPr>
          <w:b/>
          <w:bCs/>
          <w:sz w:val="24"/>
          <w:szCs w:val="24"/>
        </w:rPr>
      </w:pPr>
      <w:r w:rsidRPr="00463992">
        <w:rPr>
          <w:b/>
          <w:bCs/>
          <w:noProof/>
          <w:sz w:val="24"/>
          <w:szCs w:val="24"/>
        </w:rPr>
        <mc:AlternateContent>
          <mc:Choice Requires="wps">
            <w:drawing>
              <wp:anchor distT="45720" distB="45720" distL="114300" distR="114300" simplePos="0" relativeHeight="251658752" behindDoc="0" locked="0" layoutInCell="1" allowOverlap="1" wp14:anchorId="45D096AD" wp14:editId="6E314A4E">
                <wp:simplePos x="0" y="0"/>
                <wp:positionH relativeFrom="column">
                  <wp:posOffset>2736850</wp:posOffset>
                </wp:positionH>
                <wp:positionV relativeFrom="paragraph">
                  <wp:posOffset>303530</wp:posOffset>
                </wp:positionV>
                <wp:extent cx="3937000" cy="1403350"/>
                <wp:effectExtent l="0" t="0" r="6350" b="6350"/>
                <wp:wrapSquare wrapText="bothSides"/>
                <wp:docPr id="1605357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403350"/>
                        </a:xfrm>
                        <a:prstGeom prst="rect">
                          <a:avLst/>
                        </a:prstGeom>
                        <a:solidFill>
                          <a:srgbClr val="FFFFFF"/>
                        </a:solidFill>
                        <a:ln w="9525">
                          <a:noFill/>
                          <a:miter lim="800000"/>
                          <a:headEnd/>
                          <a:tailEnd/>
                        </a:ln>
                      </wps:spPr>
                      <wps:txbx>
                        <w:txbxContent>
                          <w:p w14:paraId="61719440" w14:textId="77777777" w:rsidR="0008778C" w:rsidRDefault="0008778C" w:rsidP="0008778C">
                            <w:pPr>
                              <w:pStyle w:val="BasicParagraph"/>
                              <w:spacing w:line="276" w:lineRule="auto"/>
                              <w:rPr>
                                <w:rFonts w:ascii="Calibri Light" w:hAnsi="Calibri Light" w:cs="Calibri Light"/>
                                <w:sz w:val="24"/>
                                <w:szCs w:val="24"/>
                              </w:rPr>
                            </w:pPr>
                            <w:r>
                              <w:rPr>
                                <w:rFonts w:ascii="Calibri Light" w:hAnsi="Calibri Light" w:cs="Calibri Light"/>
                                <w:sz w:val="24"/>
                                <w:szCs w:val="24"/>
                              </w:rPr>
                              <w:t xml:space="preserve">Medicare’s Annual Enrollment Period (AEP) has begun! Not sure where to start? Follow the link to find a health insurance agent who can help you find a plan that fits your needs! #AEP #NABIP </w:t>
                            </w:r>
                            <w:hyperlink r:id="rId16" w:history="1">
                              <w:r w:rsidRPr="000B464B">
                                <w:rPr>
                                  <w:rStyle w:val="Hyperlink"/>
                                  <w:rFonts w:ascii="Calibri Light" w:hAnsi="Calibri Light" w:cs="Calibri Light"/>
                                  <w:sz w:val="24"/>
                                  <w:szCs w:val="24"/>
                                </w:rPr>
                                <w:t>agent-finder.org</w:t>
                              </w:r>
                            </w:hyperlink>
                          </w:p>
                          <w:p w14:paraId="5D515036" w14:textId="77777777" w:rsidR="0008778C" w:rsidRDefault="0008778C" w:rsidP="00087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096AD" id="_x0000_s1027" type="#_x0000_t202" style="position:absolute;margin-left:215.5pt;margin-top:23.9pt;width:310pt;height:11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" stroked="f">
                <v:textbox>
                  <w:txbxContent>
                    <w:p w14:paraId="61719440" w14:textId="77777777" w:rsidR="0008778C" w:rsidRDefault="0008778C" w:rsidP="0008778C">
                      <w:pPr>
                        <w:pStyle w:val="BasicParagraph"/>
                        <w:spacing w:line="276" w:lineRule="auto"/>
                        <w:rPr>
                          <w:rFonts w:ascii="Calibri Light" w:hAnsi="Calibri Light" w:cs="Calibri Light"/>
                          <w:sz w:val="24"/>
                          <w:szCs w:val="24"/>
                        </w:rPr>
                      </w:pPr>
                      <w:r>
                        <w:rPr>
                          <w:rFonts w:ascii="Calibri Light" w:hAnsi="Calibri Light" w:cs="Calibri Light"/>
                          <w:sz w:val="24"/>
                          <w:szCs w:val="24"/>
                        </w:rPr>
                        <w:t xml:space="preserve">Medicare’s Annual Enrollment Period (AEP) has begun! Not sure where to start? Follow the link to find a health insurance agent who can help you find a plan that fits your needs! #AEP #NABIP </w:t>
                      </w:r>
                      <w:hyperlink r:id="rId17" w:history="1">
                        <w:r w:rsidRPr="000B464B">
                          <w:rPr>
                            <w:rStyle w:val="Hyperlink"/>
                            <w:rFonts w:ascii="Calibri Light" w:hAnsi="Calibri Light" w:cs="Calibri Light"/>
                            <w:sz w:val="24"/>
                            <w:szCs w:val="24"/>
                          </w:rPr>
                          <w:t>agent-finder.org</w:t>
                        </w:r>
                      </w:hyperlink>
                    </w:p>
                    <w:p w14:paraId="5D515036" w14:textId="77777777" w:rsidR="0008778C" w:rsidRDefault="0008778C" w:rsidP="0008778C"/>
                  </w:txbxContent>
                </v:textbox>
                <w10:wrap type="square"/>
              </v:shape>
            </w:pict>
          </mc:Fallback>
        </mc:AlternateContent>
      </w:r>
      <w:r w:rsidR="008D7854">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1D9DA25E" w14:textId="4FE6991B" w:rsidR="0008778C" w:rsidRDefault="0008778C" w:rsidP="0008778C">
      <w:pPr>
        <w:rPr>
          <w:b/>
          <w:bCs/>
          <w:sz w:val="24"/>
          <w:szCs w:val="24"/>
        </w:rPr>
      </w:pPr>
      <w:r>
        <w:rPr>
          <w:rFonts w:ascii="Calibri Light" w:hAnsi="Calibri Light" w:cs="Calibri Light"/>
          <w:noProof/>
          <w:sz w:val="24"/>
          <w:szCs w:val="24"/>
        </w:rPr>
        <w:drawing>
          <wp:inline distT="0" distB="0" distL="0" distR="0" wp14:anchorId="73FC7BE8" wp14:editId="0BC04D29">
            <wp:extent cx="2222500" cy="2222500"/>
            <wp:effectExtent l="0" t="0" r="6350" b="6350"/>
            <wp:docPr id="12296540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F742BB7" w14:textId="2380DFC6" w:rsidR="00DF5C9B" w:rsidRPr="00D47D75" w:rsidRDefault="0008778C" w:rsidP="00D47D75">
      <w:pPr>
        <w:pStyle w:val="BasicParagraph"/>
        <w:spacing w:line="276" w:lineRule="auto"/>
        <w:rPr>
          <w:rFonts w:ascii="Calibri Light" w:hAnsi="Calibri Light" w:cs="Calibri Light"/>
          <w:sz w:val="24"/>
          <w:szCs w:val="24"/>
        </w:rPr>
      </w:pPr>
      <w:r w:rsidRPr="00234517">
        <w:rPr>
          <w:rFonts w:ascii="Calibri Light" w:hAnsi="Calibri Light" w:cs="Calibri Light"/>
          <w:noProof/>
          <w:sz w:val="24"/>
          <w:szCs w:val="24"/>
        </w:rPr>
        <mc:AlternateContent>
          <mc:Choice Requires="wps">
            <w:drawing>
              <wp:anchor distT="45720" distB="45720" distL="114300" distR="114300" simplePos="0" relativeHeight="251659776" behindDoc="0" locked="0" layoutInCell="1" allowOverlap="1" wp14:anchorId="4F3B7231" wp14:editId="369894D2">
                <wp:simplePos x="0" y="0"/>
                <wp:positionH relativeFrom="margin">
                  <wp:posOffset>2800350</wp:posOffset>
                </wp:positionH>
                <wp:positionV relativeFrom="paragraph">
                  <wp:posOffset>14605</wp:posOffset>
                </wp:positionV>
                <wp:extent cx="3924300" cy="1460500"/>
                <wp:effectExtent l="0" t="0" r="0" b="6350"/>
                <wp:wrapSquare wrapText="bothSides"/>
                <wp:docPr id="7275238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60500"/>
                        </a:xfrm>
                        <a:prstGeom prst="rect">
                          <a:avLst/>
                        </a:prstGeom>
                        <a:solidFill>
                          <a:srgbClr val="FFFFFF"/>
                        </a:solidFill>
                        <a:ln w="9525">
                          <a:noFill/>
                          <a:miter lim="800000"/>
                          <a:headEnd/>
                          <a:tailEnd/>
                        </a:ln>
                      </wps:spPr>
                      <wps:txbx>
                        <w:txbxContent>
                          <w:p w14:paraId="0D83F35B" w14:textId="77777777" w:rsidR="0008778C" w:rsidRDefault="0008778C" w:rsidP="0008778C">
                            <w:pPr>
                              <w:pStyle w:val="BasicParagraph"/>
                              <w:spacing w:line="276" w:lineRule="auto"/>
                              <w:rPr>
                                <w:rFonts w:ascii="Calibri Light" w:hAnsi="Calibri Light" w:cs="Calibri Light"/>
                                <w:sz w:val="24"/>
                                <w:szCs w:val="24"/>
                              </w:rPr>
                            </w:pPr>
                            <w:r>
                              <w:rPr>
                                <w:rFonts w:ascii="Calibri Light" w:hAnsi="Calibri Light" w:cs="Calibri Light"/>
                                <w:sz w:val="24"/>
                                <w:szCs w:val="24"/>
                              </w:rPr>
                              <w:t xml:space="preserve">It’s the final countdown! Medicare open enrollment ends December 7. Ask an agent or broker for help finding the right plan at the right price. #AEP #NABIP </w:t>
                            </w:r>
                            <w:hyperlink r:id="rId20" w:history="1">
                              <w:r w:rsidRPr="000B464B">
                                <w:rPr>
                                  <w:rStyle w:val="Hyperlink"/>
                                  <w:rFonts w:ascii="Calibri Light" w:hAnsi="Calibri Light" w:cs="Calibri Light"/>
                                  <w:sz w:val="24"/>
                                  <w:szCs w:val="24"/>
                                </w:rPr>
                                <w:t>agent-finder.org</w:t>
                              </w:r>
                            </w:hyperlink>
                          </w:p>
                          <w:p w14:paraId="1A1BA674" w14:textId="77777777" w:rsidR="0008778C" w:rsidRDefault="0008778C" w:rsidP="00087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B7231" id="_x0000_s1028" type="#_x0000_t202" style="position:absolute;margin-left:220.5pt;margin-top:1.15pt;width:309pt;height:11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" stroked="f">
                <v:textbox>
                  <w:txbxContent>
                    <w:p w14:paraId="0D83F35B" w14:textId="77777777" w:rsidR="0008778C" w:rsidRDefault="0008778C" w:rsidP="0008778C">
                      <w:pPr>
                        <w:pStyle w:val="BasicParagraph"/>
                        <w:spacing w:line="276" w:lineRule="auto"/>
                        <w:rPr>
                          <w:rFonts w:ascii="Calibri Light" w:hAnsi="Calibri Light" w:cs="Calibri Light"/>
                          <w:sz w:val="24"/>
                          <w:szCs w:val="24"/>
                        </w:rPr>
                      </w:pPr>
                      <w:r>
                        <w:rPr>
                          <w:rFonts w:ascii="Calibri Light" w:hAnsi="Calibri Light" w:cs="Calibri Light"/>
                          <w:sz w:val="24"/>
                          <w:szCs w:val="24"/>
                        </w:rPr>
                        <w:t xml:space="preserve">It’s the final countdown! Medicare open enrollment ends December 7. Ask an agent or broker for help finding the right plan at the right price. #AEP #NABIP </w:t>
                      </w:r>
                      <w:hyperlink r:id="rId21" w:history="1">
                        <w:r w:rsidRPr="000B464B">
                          <w:rPr>
                            <w:rStyle w:val="Hyperlink"/>
                            <w:rFonts w:ascii="Calibri Light" w:hAnsi="Calibri Light" w:cs="Calibri Light"/>
                            <w:sz w:val="24"/>
                            <w:szCs w:val="24"/>
                          </w:rPr>
                          <w:t>agent-finder.org</w:t>
                        </w:r>
                      </w:hyperlink>
                    </w:p>
                    <w:p w14:paraId="1A1BA674" w14:textId="77777777" w:rsidR="0008778C" w:rsidRDefault="0008778C" w:rsidP="0008778C"/>
                  </w:txbxContent>
                </v:textbox>
                <w10:wrap type="square" anchorx="margin"/>
              </v:shape>
            </w:pict>
          </mc:Fallback>
        </mc:AlternateContent>
      </w:r>
      <w:r>
        <w:rPr>
          <w:noProof/>
        </w:rPr>
        <w:drawing>
          <wp:inline distT="0" distB="0" distL="0" distR="0" wp14:anchorId="16922005" wp14:editId="12235DF3">
            <wp:extent cx="2197100" cy="2197100"/>
            <wp:effectExtent l="0" t="0" r="0" b="0"/>
            <wp:docPr id="16709739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bookmarkEnd w:id="0"/>
    </w:p>
    <w:sectPr w:rsidR="00DF5C9B" w:rsidRPr="00D47D75" w:rsidSect="0007230F">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CDDE" w14:textId="77777777" w:rsidR="0054608A" w:rsidRDefault="0054608A">
      <w:r>
        <w:separator/>
      </w:r>
    </w:p>
  </w:endnote>
  <w:endnote w:type="continuationSeparator" w:id="0">
    <w:p w14:paraId="7910A118" w14:textId="77777777" w:rsidR="0054608A" w:rsidRDefault="0054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FEA1" w14:textId="77777777" w:rsidR="0054608A" w:rsidRDefault="0054608A">
      <w:r>
        <w:separator/>
      </w:r>
    </w:p>
  </w:footnote>
  <w:footnote w:type="continuationSeparator" w:id="0">
    <w:p w14:paraId="085E5D96" w14:textId="77777777" w:rsidR="0054608A" w:rsidRDefault="00546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BC8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A495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D69E7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4EA72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C8AF7B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F0E3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8268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84A2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7C0D9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CC4B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40412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A7334"/>
    <w:multiLevelType w:val="hybridMultilevel"/>
    <w:tmpl w:val="76B8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4669"/>
    <w:multiLevelType w:val="hybridMultilevel"/>
    <w:tmpl w:val="DD4E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778C7"/>
    <w:multiLevelType w:val="hybridMultilevel"/>
    <w:tmpl w:val="68E0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D32A1B0">
      <w:numFmt w:val="bullet"/>
      <w:lvlText w:val="-"/>
      <w:lvlJc w:val="left"/>
      <w:pPr>
        <w:ind w:left="81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76DB6"/>
    <w:multiLevelType w:val="hybridMultilevel"/>
    <w:tmpl w:val="8E88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C6AEE"/>
    <w:multiLevelType w:val="hybridMultilevel"/>
    <w:tmpl w:val="D744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30182"/>
    <w:multiLevelType w:val="hybridMultilevel"/>
    <w:tmpl w:val="E2F8E192"/>
    <w:lvl w:ilvl="0" w:tplc="3536DF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575784">
    <w:abstractNumId w:val="10"/>
  </w:num>
  <w:num w:numId="2" w16cid:durableId="2039551196">
    <w:abstractNumId w:val="8"/>
  </w:num>
  <w:num w:numId="3" w16cid:durableId="1556623274">
    <w:abstractNumId w:val="7"/>
  </w:num>
  <w:num w:numId="4" w16cid:durableId="882180613">
    <w:abstractNumId w:val="6"/>
  </w:num>
  <w:num w:numId="5" w16cid:durableId="1114709275">
    <w:abstractNumId w:val="5"/>
  </w:num>
  <w:num w:numId="6" w16cid:durableId="459300434">
    <w:abstractNumId w:val="9"/>
  </w:num>
  <w:num w:numId="7" w16cid:durableId="1646469358">
    <w:abstractNumId w:val="4"/>
  </w:num>
  <w:num w:numId="8" w16cid:durableId="2116438773">
    <w:abstractNumId w:val="3"/>
  </w:num>
  <w:num w:numId="9" w16cid:durableId="743066030">
    <w:abstractNumId w:val="2"/>
  </w:num>
  <w:num w:numId="10" w16cid:durableId="2129427761">
    <w:abstractNumId w:val="1"/>
  </w:num>
  <w:num w:numId="11" w16cid:durableId="583223922">
    <w:abstractNumId w:val="0"/>
  </w:num>
  <w:num w:numId="12" w16cid:durableId="1700936366">
    <w:abstractNumId w:val="15"/>
  </w:num>
  <w:num w:numId="13" w16cid:durableId="1389651755">
    <w:abstractNumId w:val="14"/>
  </w:num>
  <w:num w:numId="14" w16cid:durableId="878981026">
    <w:abstractNumId w:val="11"/>
  </w:num>
  <w:num w:numId="15" w16cid:durableId="145705322">
    <w:abstractNumId w:val="12"/>
  </w:num>
  <w:num w:numId="16" w16cid:durableId="2119448324">
    <w:abstractNumId w:val="13"/>
  </w:num>
  <w:num w:numId="17" w16cid:durableId="1173180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2851a1,#1e5c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6DF"/>
    <w:rsid w:val="00010E0D"/>
    <w:rsid w:val="00016459"/>
    <w:rsid w:val="000431E3"/>
    <w:rsid w:val="00043CBC"/>
    <w:rsid w:val="00052D72"/>
    <w:rsid w:val="0007230F"/>
    <w:rsid w:val="00081EE9"/>
    <w:rsid w:val="0008509E"/>
    <w:rsid w:val="0008778C"/>
    <w:rsid w:val="00090F59"/>
    <w:rsid w:val="000A6F2F"/>
    <w:rsid w:val="000A7517"/>
    <w:rsid w:val="000B14ED"/>
    <w:rsid w:val="000B46AE"/>
    <w:rsid w:val="000B73AE"/>
    <w:rsid w:val="000C11D9"/>
    <w:rsid w:val="000F2552"/>
    <w:rsid w:val="000F5972"/>
    <w:rsid w:val="000F7099"/>
    <w:rsid w:val="001074A1"/>
    <w:rsid w:val="001201E6"/>
    <w:rsid w:val="00132061"/>
    <w:rsid w:val="001343B5"/>
    <w:rsid w:val="00134EC9"/>
    <w:rsid w:val="001371E3"/>
    <w:rsid w:val="0014024F"/>
    <w:rsid w:val="00142882"/>
    <w:rsid w:val="0016755B"/>
    <w:rsid w:val="0017363C"/>
    <w:rsid w:val="00177E6A"/>
    <w:rsid w:val="00182DA2"/>
    <w:rsid w:val="001A4645"/>
    <w:rsid w:val="001C2D7E"/>
    <w:rsid w:val="001D5587"/>
    <w:rsid w:val="001F56DF"/>
    <w:rsid w:val="00211D69"/>
    <w:rsid w:val="00257748"/>
    <w:rsid w:val="00257A48"/>
    <w:rsid w:val="00274267"/>
    <w:rsid w:val="002757CE"/>
    <w:rsid w:val="00280632"/>
    <w:rsid w:val="002A2EC1"/>
    <w:rsid w:val="002F5F3E"/>
    <w:rsid w:val="00315603"/>
    <w:rsid w:val="0032020E"/>
    <w:rsid w:val="00331AF5"/>
    <w:rsid w:val="003424FE"/>
    <w:rsid w:val="003806C1"/>
    <w:rsid w:val="003A3943"/>
    <w:rsid w:val="003A6D00"/>
    <w:rsid w:val="003E6750"/>
    <w:rsid w:val="003F0D8E"/>
    <w:rsid w:val="00416BA3"/>
    <w:rsid w:val="00420D59"/>
    <w:rsid w:val="00430251"/>
    <w:rsid w:val="00446ADD"/>
    <w:rsid w:val="004627C6"/>
    <w:rsid w:val="004634D8"/>
    <w:rsid w:val="0047177D"/>
    <w:rsid w:val="004D1B77"/>
    <w:rsid w:val="004E1F86"/>
    <w:rsid w:val="004F3132"/>
    <w:rsid w:val="005144F9"/>
    <w:rsid w:val="00530610"/>
    <w:rsid w:val="00533BB3"/>
    <w:rsid w:val="0054062B"/>
    <w:rsid w:val="0054608A"/>
    <w:rsid w:val="0057562B"/>
    <w:rsid w:val="00593AD2"/>
    <w:rsid w:val="00595664"/>
    <w:rsid w:val="005A7BE1"/>
    <w:rsid w:val="005C5DC0"/>
    <w:rsid w:val="005D1925"/>
    <w:rsid w:val="005D5408"/>
    <w:rsid w:val="005F1989"/>
    <w:rsid w:val="005F61F7"/>
    <w:rsid w:val="006155C2"/>
    <w:rsid w:val="0062311E"/>
    <w:rsid w:val="00633446"/>
    <w:rsid w:val="006402AC"/>
    <w:rsid w:val="00651AAE"/>
    <w:rsid w:val="006947FB"/>
    <w:rsid w:val="00695C69"/>
    <w:rsid w:val="006A027E"/>
    <w:rsid w:val="006C45BC"/>
    <w:rsid w:val="006D6DD2"/>
    <w:rsid w:val="00704035"/>
    <w:rsid w:val="00717099"/>
    <w:rsid w:val="00765AF9"/>
    <w:rsid w:val="0077714B"/>
    <w:rsid w:val="007C1A88"/>
    <w:rsid w:val="007C40B7"/>
    <w:rsid w:val="007D2E69"/>
    <w:rsid w:val="00815C9F"/>
    <w:rsid w:val="00836DBA"/>
    <w:rsid w:val="008573C3"/>
    <w:rsid w:val="0086029D"/>
    <w:rsid w:val="0087037E"/>
    <w:rsid w:val="008B12A2"/>
    <w:rsid w:val="008B57C2"/>
    <w:rsid w:val="008D7854"/>
    <w:rsid w:val="00917868"/>
    <w:rsid w:val="00931491"/>
    <w:rsid w:val="009331F8"/>
    <w:rsid w:val="009727F3"/>
    <w:rsid w:val="00987DD7"/>
    <w:rsid w:val="00992271"/>
    <w:rsid w:val="009F2476"/>
    <w:rsid w:val="00A02215"/>
    <w:rsid w:val="00A07F4C"/>
    <w:rsid w:val="00A11C71"/>
    <w:rsid w:val="00A50501"/>
    <w:rsid w:val="00A57D56"/>
    <w:rsid w:val="00A60092"/>
    <w:rsid w:val="00A77121"/>
    <w:rsid w:val="00A77B43"/>
    <w:rsid w:val="00A8031E"/>
    <w:rsid w:val="00A8449E"/>
    <w:rsid w:val="00A90FB3"/>
    <w:rsid w:val="00AA3ADC"/>
    <w:rsid w:val="00AA4F53"/>
    <w:rsid w:val="00AA71A0"/>
    <w:rsid w:val="00AD0EA9"/>
    <w:rsid w:val="00AE0F1B"/>
    <w:rsid w:val="00B25E0D"/>
    <w:rsid w:val="00B81853"/>
    <w:rsid w:val="00B91298"/>
    <w:rsid w:val="00B93800"/>
    <w:rsid w:val="00B944DE"/>
    <w:rsid w:val="00B963B9"/>
    <w:rsid w:val="00BA152A"/>
    <w:rsid w:val="00BC5015"/>
    <w:rsid w:val="00BD31A0"/>
    <w:rsid w:val="00BD37B8"/>
    <w:rsid w:val="00BD4EFF"/>
    <w:rsid w:val="00BF20E7"/>
    <w:rsid w:val="00C14839"/>
    <w:rsid w:val="00C1697D"/>
    <w:rsid w:val="00C4494E"/>
    <w:rsid w:val="00C62BC2"/>
    <w:rsid w:val="00CA3FA2"/>
    <w:rsid w:val="00CC33A0"/>
    <w:rsid w:val="00CD18BD"/>
    <w:rsid w:val="00CE1599"/>
    <w:rsid w:val="00D04F32"/>
    <w:rsid w:val="00D06065"/>
    <w:rsid w:val="00D06F83"/>
    <w:rsid w:val="00D22C90"/>
    <w:rsid w:val="00D47D75"/>
    <w:rsid w:val="00D637F9"/>
    <w:rsid w:val="00DC25FC"/>
    <w:rsid w:val="00DD7051"/>
    <w:rsid w:val="00DE03BA"/>
    <w:rsid w:val="00DE0B35"/>
    <w:rsid w:val="00DE74C1"/>
    <w:rsid w:val="00DF248D"/>
    <w:rsid w:val="00DF5C9B"/>
    <w:rsid w:val="00DF5E76"/>
    <w:rsid w:val="00E05F52"/>
    <w:rsid w:val="00E20FCA"/>
    <w:rsid w:val="00E74A41"/>
    <w:rsid w:val="00E84F49"/>
    <w:rsid w:val="00EA0A84"/>
    <w:rsid w:val="00EC390E"/>
    <w:rsid w:val="00ED1F73"/>
    <w:rsid w:val="00EE45A9"/>
    <w:rsid w:val="00F00875"/>
    <w:rsid w:val="00F02447"/>
    <w:rsid w:val="00F0368A"/>
    <w:rsid w:val="00F5514D"/>
    <w:rsid w:val="00F74411"/>
    <w:rsid w:val="00F74887"/>
    <w:rsid w:val="00F86902"/>
    <w:rsid w:val="00F90A0C"/>
    <w:rsid w:val="00FA7E87"/>
    <w:rsid w:val="00FB5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51a1,#1e5cc2"/>
    </o:shapedefaults>
    <o:shapelayout v:ext="edit">
      <o:idmap v:ext="edit" data="2"/>
    </o:shapelayout>
  </w:shapeDefaults>
  <w:decimalSymbol w:val="."/>
  <w:listSeparator w:val=","/>
  <w14:docId w14:val="2A2AE0AF"/>
  <w15:docId w15:val="{6DDDA05B-A042-4C7B-8EEB-BC7BF9E3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C9B"/>
  </w:style>
  <w:style w:type="paragraph" w:styleId="Heading1">
    <w:name w:val="heading 1"/>
    <w:basedOn w:val="Normal"/>
    <w:next w:val="Normal"/>
    <w:link w:val="Heading1Char"/>
    <w:uiPriority w:val="9"/>
    <w:qFormat/>
    <w:rsid w:val="00DF5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5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5C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5C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5C9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5C9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5C9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5C9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5C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17099"/>
    <w:pPr>
      <w:widowControl w:val="0"/>
      <w:autoSpaceDE w:val="0"/>
      <w:autoSpaceDN w:val="0"/>
      <w:adjustRightInd w:val="0"/>
      <w:spacing w:after="120" w:line="288" w:lineRule="auto"/>
      <w:textAlignment w:val="center"/>
    </w:pPr>
    <w:rPr>
      <w:rFonts w:ascii="Arial" w:hAnsi="Arial" w:cs="MinionPro-Regular"/>
      <w:color w:val="000000"/>
    </w:rPr>
  </w:style>
  <w:style w:type="character" w:customStyle="1" w:styleId="Heading1Char">
    <w:name w:val="Heading 1 Char"/>
    <w:basedOn w:val="DefaultParagraphFont"/>
    <w:link w:val="Heading1"/>
    <w:uiPriority w:val="9"/>
    <w:rsid w:val="00DF5C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F5C9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5F61F7"/>
    <w:rPr>
      <w:color w:val="0563C1" w:themeColor="hyperlink"/>
      <w:u w:val="single"/>
    </w:rPr>
  </w:style>
  <w:style w:type="character" w:styleId="FollowedHyperlink">
    <w:name w:val="FollowedHyperlink"/>
    <w:basedOn w:val="DefaultParagraphFont"/>
    <w:rsid w:val="00FA7E87"/>
    <w:rPr>
      <w:color w:val="954F72" w:themeColor="followedHyperlink"/>
      <w:u w:val="single"/>
    </w:rPr>
  </w:style>
  <w:style w:type="character" w:customStyle="1" w:styleId="Heading3Char">
    <w:name w:val="Heading 3 Char"/>
    <w:basedOn w:val="DefaultParagraphFont"/>
    <w:link w:val="Heading3"/>
    <w:uiPriority w:val="9"/>
    <w:semiHidden/>
    <w:rsid w:val="00DF5C9B"/>
    <w:rPr>
      <w:rFonts w:asciiTheme="majorHAnsi" w:eastAsiaTheme="majorEastAsia" w:hAnsiTheme="majorHAnsi" w:cstheme="majorBidi"/>
      <w:color w:val="1F3763" w:themeColor="accent1" w:themeShade="7F"/>
      <w:sz w:val="24"/>
      <w:szCs w:val="24"/>
    </w:rPr>
  </w:style>
  <w:style w:type="paragraph" w:styleId="DocumentMap">
    <w:name w:val="Document Map"/>
    <w:basedOn w:val="Normal"/>
    <w:link w:val="DocumentMapChar"/>
    <w:rsid w:val="00DE03BA"/>
    <w:rPr>
      <w:rFonts w:ascii="Lucida Grande" w:hAnsi="Lucida Grande"/>
    </w:rPr>
  </w:style>
  <w:style w:type="character" w:customStyle="1" w:styleId="DocumentMapChar">
    <w:name w:val="Document Map Char"/>
    <w:basedOn w:val="DefaultParagraphFont"/>
    <w:link w:val="DocumentMap"/>
    <w:rsid w:val="00DE03BA"/>
    <w:rPr>
      <w:rFonts w:ascii="Lucida Grande" w:hAnsi="Lucida Grande"/>
    </w:rPr>
  </w:style>
  <w:style w:type="paragraph" w:styleId="BalloonText">
    <w:name w:val="Balloon Text"/>
    <w:basedOn w:val="Normal"/>
    <w:link w:val="BalloonTextChar"/>
    <w:rsid w:val="00BF20E7"/>
    <w:rPr>
      <w:rFonts w:ascii="Tahoma" w:hAnsi="Tahoma" w:cs="Tahoma"/>
      <w:sz w:val="16"/>
      <w:szCs w:val="16"/>
    </w:rPr>
  </w:style>
  <w:style w:type="character" w:customStyle="1" w:styleId="BalloonTextChar">
    <w:name w:val="Balloon Text Char"/>
    <w:basedOn w:val="DefaultParagraphFont"/>
    <w:link w:val="BalloonText"/>
    <w:rsid w:val="00BF20E7"/>
    <w:rPr>
      <w:rFonts w:ascii="Tahoma" w:hAnsi="Tahoma" w:cs="Tahoma"/>
      <w:sz w:val="16"/>
      <w:szCs w:val="16"/>
    </w:rPr>
  </w:style>
  <w:style w:type="character" w:styleId="UnresolvedMention">
    <w:name w:val="Unresolved Mention"/>
    <w:basedOn w:val="DefaultParagraphFont"/>
    <w:uiPriority w:val="99"/>
    <w:semiHidden/>
    <w:unhideWhenUsed/>
    <w:rsid w:val="00016459"/>
    <w:rPr>
      <w:color w:val="605E5C"/>
      <w:shd w:val="clear" w:color="auto" w:fill="E1DFDD"/>
    </w:rPr>
  </w:style>
  <w:style w:type="paragraph" w:styleId="ListParagraph">
    <w:name w:val="List Paragraph"/>
    <w:basedOn w:val="Normal"/>
    <w:uiPriority w:val="34"/>
    <w:qFormat/>
    <w:rsid w:val="00D22C90"/>
    <w:pPr>
      <w:ind w:left="720"/>
      <w:contextualSpacing/>
    </w:pPr>
  </w:style>
  <w:style w:type="paragraph" w:styleId="Header">
    <w:name w:val="header"/>
    <w:basedOn w:val="Normal"/>
    <w:link w:val="HeaderChar"/>
    <w:unhideWhenUsed/>
    <w:rsid w:val="00DF5C9B"/>
    <w:pPr>
      <w:tabs>
        <w:tab w:val="center" w:pos="4680"/>
        <w:tab w:val="right" w:pos="9360"/>
      </w:tabs>
    </w:pPr>
  </w:style>
  <w:style w:type="character" w:customStyle="1" w:styleId="HeaderChar">
    <w:name w:val="Header Char"/>
    <w:basedOn w:val="DefaultParagraphFont"/>
    <w:link w:val="Header"/>
    <w:rsid w:val="00DF5C9B"/>
  </w:style>
  <w:style w:type="paragraph" w:styleId="Footer">
    <w:name w:val="footer"/>
    <w:basedOn w:val="Normal"/>
    <w:link w:val="FooterChar"/>
    <w:unhideWhenUsed/>
    <w:rsid w:val="00DF5C9B"/>
    <w:pPr>
      <w:tabs>
        <w:tab w:val="center" w:pos="4680"/>
        <w:tab w:val="right" w:pos="9360"/>
      </w:tabs>
    </w:pPr>
  </w:style>
  <w:style w:type="character" w:customStyle="1" w:styleId="FooterChar">
    <w:name w:val="Footer Char"/>
    <w:basedOn w:val="DefaultParagraphFont"/>
    <w:link w:val="Footer"/>
    <w:rsid w:val="00DF5C9B"/>
  </w:style>
  <w:style w:type="character" w:customStyle="1" w:styleId="Heading4Char">
    <w:name w:val="Heading 4 Char"/>
    <w:basedOn w:val="DefaultParagraphFont"/>
    <w:link w:val="Heading4"/>
    <w:uiPriority w:val="9"/>
    <w:semiHidden/>
    <w:rsid w:val="00DF5C9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F5C9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F5C9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F5C9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F5C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5C9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F5C9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F5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5C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5C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5C9B"/>
    <w:rPr>
      <w:rFonts w:eastAsiaTheme="minorEastAsia"/>
      <w:color w:val="5A5A5A" w:themeColor="text1" w:themeTint="A5"/>
      <w:spacing w:val="15"/>
    </w:rPr>
  </w:style>
  <w:style w:type="character" w:styleId="Strong">
    <w:name w:val="Strong"/>
    <w:basedOn w:val="DefaultParagraphFont"/>
    <w:uiPriority w:val="22"/>
    <w:qFormat/>
    <w:rsid w:val="00DF5C9B"/>
    <w:rPr>
      <w:b/>
      <w:bCs/>
    </w:rPr>
  </w:style>
  <w:style w:type="character" w:styleId="Emphasis">
    <w:name w:val="Emphasis"/>
    <w:basedOn w:val="DefaultParagraphFont"/>
    <w:uiPriority w:val="20"/>
    <w:qFormat/>
    <w:rsid w:val="00DF5C9B"/>
    <w:rPr>
      <w:i/>
      <w:iCs/>
    </w:rPr>
  </w:style>
  <w:style w:type="paragraph" w:styleId="NoSpacing">
    <w:name w:val="No Spacing"/>
    <w:uiPriority w:val="1"/>
    <w:qFormat/>
    <w:rsid w:val="00DF5C9B"/>
    <w:pPr>
      <w:spacing w:after="0" w:line="240" w:lineRule="auto"/>
    </w:pPr>
  </w:style>
  <w:style w:type="paragraph" w:styleId="Quote">
    <w:name w:val="Quote"/>
    <w:basedOn w:val="Normal"/>
    <w:next w:val="Normal"/>
    <w:link w:val="QuoteChar"/>
    <w:uiPriority w:val="29"/>
    <w:qFormat/>
    <w:rsid w:val="00DF5C9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5C9B"/>
    <w:rPr>
      <w:i/>
      <w:iCs/>
      <w:color w:val="404040" w:themeColor="text1" w:themeTint="BF"/>
    </w:rPr>
  </w:style>
  <w:style w:type="paragraph" w:styleId="IntenseQuote">
    <w:name w:val="Intense Quote"/>
    <w:basedOn w:val="Normal"/>
    <w:next w:val="Normal"/>
    <w:link w:val="IntenseQuoteChar"/>
    <w:uiPriority w:val="30"/>
    <w:qFormat/>
    <w:rsid w:val="00DF5C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5C9B"/>
    <w:rPr>
      <w:i/>
      <w:iCs/>
      <w:color w:val="4472C4" w:themeColor="accent1"/>
    </w:rPr>
  </w:style>
  <w:style w:type="character" w:styleId="SubtleEmphasis">
    <w:name w:val="Subtle Emphasis"/>
    <w:basedOn w:val="DefaultParagraphFont"/>
    <w:uiPriority w:val="19"/>
    <w:qFormat/>
    <w:rsid w:val="00DF5C9B"/>
    <w:rPr>
      <w:i/>
      <w:iCs/>
      <w:color w:val="404040" w:themeColor="text1" w:themeTint="BF"/>
    </w:rPr>
  </w:style>
  <w:style w:type="character" w:styleId="IntenseEmphasis">
    <w:name w:val="Intense Emphasis"/>
    <w:basedOn w:val="DefaultParagraphFont"/>
    <w:uiPriority w:val="21"/>
    <w:qFormat/>
    <w:rsid w:val="00DF5C9B"/>
    <w:rPr>
      <w:i/>
      <w:iCs/>
      <w:color w:val="4472C4" w:themeColor="accent1"/>
    </w:rPr>
  </w:style>
  <w:style w:type="character" w:styleId="SubtleReference">
    <w:name w:val="Subtle Reference"/>
    <w:basedOn w:val="DefaultParagraphFont"/>
    <w:uiPriority w:val="31"/>
    <w:qFormat/>
    <w:rsid w:val="00DF5C9B"/>
    <w:rPr>
      <w:smallCaps/>
      <w:color w:val="5A5A5A" w:themeColor="text1" w:themeTint="A5"/>
    </w:rPr>
  </w:style>
  <w:style w:type="character" w:styleId="IntenseReference">
    <w:name w:val="Intense Reference"/>
    <w:basedOn w:val="DefaultParagraphFont"/>
    <w:uiPriority w:val="32"/>
    <w:qFormat/>
    <w:rsid w:val="00DF5C9B"/>
    <w:rPr>
      <w:b/>
      <w:bCs/>
      <w:smallCaps/>
      <w:color w:val="4472C4" w:themeColor="accent1"/>
      <w:spacing w:val="5"/>
    </w:rPr>
  </w:style>
  <w:style w:type="character" w:styleId="BookTitle">
    <w:name w:val="Book Title"/>
    <w:basedOn w:val="DefaultParagraphFont"/>
    <w:uiPriority w:val="33"/>
    <w:qFormat/>
    <w:rsid w:val="00DF5C9B"/>
    <w:rPr>
      <w:b/>
      <w:bCs/>
      <w:i/>
      <w:iCs/>
      <w:spacing w:val="5"/>
    </w:rPr>
  </w:style>
  <w:style w:type="paragraph" w:styleId="TOCHeading">
    <w:name w:val="TOC Heading"/>
    <w:basedOn w:val="Heading1"/>
    <w:next w:val="Normal"/>
    <w:uiPriority w:val="39"/>
    <w:semiHidden/>
    <w:unhideWhenUsed/>
    <w:qFormat/>
    <w:rsid w:val="00DF5C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539">
      <w:bodyDiv w:val="1"/>
      <w:marLeft w:val="0"/>
      <w:marRight w:val="0"/>
      <w:marTop w:val="0"/>
      <w:marBottom w:val="0"/>
      <w:divBdr>
        <w:top w:val="none" w:sz="0" w:space="0" w:color="auto"/>
        <w:left w:val="none" w:sz="0" w:space="0" w:color="auto"/>
        <w:bottom w:val="none" w:sz="0" w:space="0" w:color="auto"/>
        <w:right w:val="none" w:sz="0" w:space="0" w:color="auto"/>
      </w:divBdr>
      <w:divsChild>
        <w:div w:id="776100755">
          <w:marLeft w:val="0"/>
          <w:marRight w:val="0"/>
          <w:marTop w:val="0"/>
          <w:marBottom w:val="0"/>
          <w:divBdr>
            <w:top w:val="none" w:sz="0" w:space="0" w:color="auto"/>
            <w:left w:val="none" w:sz="0" w:space="0" w:color="auto"/>
            <w:bottom w:val="none" w:sz="0" w:space="0" w:color="auto"/>
            <w:right w:val="none" w:sz="0" w:space="0" w:color="auto"/>
          </w:divBdr>
        </w:div>
        <w:div w:id="692000444">
          <w:marLeft w:val="0"/>
          <w:marRight w:val="0"/>
          <w:marTop w:val="0"/>
          <w:marBottom w:val="0"/>
          <w:divBdr>
            <w:top w:val="none" w:sz="0" w:space="0" w:color="auto"/>
            <w:left w:val="none" w:sz="0" w:space="0" w:color="auto"/>
            <w:bottom w:val="none" w:sz="0" w:space="0" w:color="auto"/>
            <w:right w:val="none" w:sz="0" w:space="0" w:color="auto"/>
          </w:divBdr>
        </w:div>
        <w:div w:id="827863354">
          <w:marLeft w:val="0"/>
          <w:marRight w:val="0"/>
          <w:marTop w:val="0"/>
          <w:marBottom w:val="0"/>
          <w:divBdr>
            <w:top w:val="none" w:sz="0" w:space="0" w:color="auto"/>
            <w:left w:val="none" w:sz="0" w:space="0" w:color="auto"/>
            <w:bottom w:val="none" w:sz="0" w:space="0" w:color="auto"/>
            <w:right w:val="none" w:sz="0" w:space="0" w:color="auto"/>
          </w:divBdr>
        </w:div>
        <w:div w:id="615021951">
          <w:marLeft w:val="0"/>
          <w:marRight w:val="0"/>
          <w:marTop w:val="0"/>
          <w:marBottom w:val="0"/>
          <w:divBdr>
            <w:top w:val="none" w:sz="0" w:space="0" w:color="auto"/>
            <w:left w:val="none" w:sz="0" w:space="0" w:color="auto"/>
            <w:bottom w:val="none" w:sz="0" w:space="0" w:color="auto"/>
            <w:right w:val="none" w:sz="0" w:space="0" w:color="auto"/>
          </w:divBdr>
        </w:div>
        <w:div w:id="201483185">
          <w:marLeft w:val="0"/>
          <w:marRight w:val="0"/>
          <w:marTop w:val="0"/>
          <w:marBottom w:val="0"/>
          <w:divBdr>
            <w:top w:val="none" w:sz="0" w:space="0" w:color="auto"/>
            <w:left w:val="none" w:sz="0" w:space="0" w:color="auto"/>
            <w:bottom w:val="none" w:sz="0" w:space="0" w:color="auto"/>
            <w:right w:val="none" w:sz="0" w:space="0" w:color="auto"/>
          </w:divBdr>
        </w:div>
      </w:divsChild>
    </w:div>
    <w:div w:id="1427068523">
      <w:bodyDiv w:val="1"/>
      <w:marLeft w:val="0"/>
      <w:marRight w:val="0"/>
      <w:marTop w:val="0"/>
      <w:marBottom w:val="0"/>
      <w:divBdr>
        <w:top w:val="none" w:sz="0" w:space="0" w:color="auto"/>
        <w:left w:val="none" w:sz="0" w:space="0" w:color="auto"/>
        <w:bottom w:val="none" w:sz="0" w:space="0" w:color="auto"/>
        <w:right w:val="none" w:sz="0" w:space="0" w:color="auto"/>
      </w:divBdr>
    </w:div>
    <w:div w:id="1630476368">
      <w:bodyDiv w:val="1"/>
      <w:marLeft w:val="0"/>
      <w:marRight w:val="0"/>
      <w:marTop w:val="0"/>
      <w:marBottom w:val="0"/>
      <w:divBdr>
        <w:top w:val="none" w:sz="0" w:space="0" w:color="auto"/>
        <w:left w:val="none" w:sz="0" w:space="0" w:color="auto"/>
        <w:bottom w:val="none" w:sz="0" w:space="0" w:color="auto"/>
        <w:right w:val="none" w:sz="0" w:space="0" w:color="auto"/>
      </w:divBdr>
      <w:divsChild>
        <w:div w:id="330525149">
          <w:marLeft w:val="0"/>
          <w:marRight w:val="0"/>
          <w:marTop w:val="0"/>
          <w:marBottom w:val="0"/>
          <w:divBdr>
            <w:top w:val="none" w:sz="0" w:space="0" w:color="auto"/>
            <w:left w:val="none" w:sz="0" w:space="0" w:color="auto"/>
            <w:bottom w:val="none" w:sz="0" w:space="0" w:color="auto"/>
            <w:right w:val="none" w:sz="0" w:space="0" w:color="auto"/>
          </w:divBdr>
        </w:div>
        <w:div w:id="2090345027">
          <w:marLeft w:val="0"/>
          <w:marRight w:val="0"/>
          <w:marTop w:val="0"/>
          <w:marBottom w:val="0"/>
          <w:divBdr>
            <w:top w:val="none" w:sz="0" w:space="0" w:color="auto"/>
            <w:left w:val="none" w:sz="0" w:space="0" w:color="auto"/>
            <w:bottom w:val="none" w:sz="0" w:space="0" w:color="auto"/>
            <w:right w:val="none" w:sz="0" w:space="0" w:color="auto"/>
          </w:divBdr>
        </w:div>
        <w:div w:id="2114011896">
          <w:marLeft w:val="0"/>
          <w:marRight w:val="0"/>
          <w:marTop w:val="0"/>
          <w:marBottom w:val="0"/>
          <w:divBdr>
            <w:top w:val="none" w:sz="0" w:space="0" w:color="auto"/>
            <w:left w:val="none" w:sz="0" w:space="0" w:color="auto"/>
            <w:bottom w:val="none" w:sz="0" w:space="0" w:color="auto"/>
            <w:right w:val="none" w:sz="0" w:space="0" w:color="auto"/>
          </w:divBdr>
        </w:div>
        <w:div w:id="841705586">
          <w:marLeft w:val="0"/>
          <w:marRight w:val="0"/>
          <w:marTop w:val="0"/>
          <w:marBottom w:val="0"/>
          <w:divBdr>
            <w:top w:val="none" w:sz="0" w:space="0" w:color="auto"/>
            <w:left w:val="none" w:sz="0" w:space="0" w:color="auto"/>
            <w:bottom w:val="none" w:sz="0" w:space="0" w:color="auto"/>
            <w:right w:val="none" w:sz="0" w:space="0" w:color="auto"/>
          </w:divBdr>
        </w:div>
        <w:div w:id="2789243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ent-finder.or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agent-finder.org" TargetMode="External"/><Relationship Id="rId7" Type="http://schemas.openxmlformats.org/officeDocument/2006/relationships/settings" Target="settings.xml"/><Relationship Id="rId12" Type="http://schemas.openxmlformats.org/officeDocument/2006/relationships/hyperlink" Target="http://agent-finder.org" TargetMode="External"/><Relationship Id="rId17" Type="http://schemas.openxmlformats.org/officeDocument/2006/relationships/hyperlink" Target="http://agent-finde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gent-finder.org" TargetMode="External"/><Relationship Id="rId20" Type="http://schemas.openxmlformats.org/officeDocument/2006/relationships/hyperlink" Target="http://agent-find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2.png@01D9F90E.07A0D720" TargetMode="External"/><Relationship Id="rId23" Type="http://schemas.openxmlformats.org/officeDocument/2006/relationships/image" Target="cid:image004.png@01D9F90E.07A0D720" TargetMode="External"/><Relationship Id="rId10" Type="http://schemas.openxmlformats.org/officeDocument/2006/relationships/endnotes" Target="endnotes.xml"/><Relationship Id="rId19" Type="http://schemas.openxmlformats.org/officeDocument/2006/relationships/image" Target="cid:image003.png@01D9F90E.07A0D7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7" ma:contentTypeDescription="Create a new document." ma:contentTypeScope="" ma:versionID="a8dc6acce1abf5e7b525bcd5094eb604">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c7fd258af73d5cb90b9cd6ebf24fb53f"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b1142d-6678-4594-841a-c7ad77c287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665bf-0c2e-49ab-b25d-ccf60880cf5b}" ma:internalName="TaxCatchAll" ma:showField="CatchAllData" ma:web="5f7fda24-0605-4d81-9dda-a66907344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7fda24-0605-4d81-9dda-a669073443c2" xsi:nil="true"/>
    <lcf76f155ced4ddcb4097134ff3c332f xmlns="5e9407b1-4f2f-4913-9928-7e4154caf9f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7C337-19BF-4069-83CE-14B44595F6A6}">
  <ds:schemaRefs>
    <ds:schemaRef ds:uri="http://schemas.openxmlformats.org/officeDocument/2006/bibliography"/>
  </ds:schemaRefs>
</ds:datastoreItem>
</file>

<file path=customXml/itemProps2.xml><?xml version="1.0" encoding="utf-8"?>
<ds:datastoreItem xmlns:ds="http://schemas.openxmlformats.org/officeDocument/2006/customXml" ds:itemID="{E4D710B5-7B27-4061-895F-9A30FEF4B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07b1-4f2f-4913-9928-7e4154caf9fe"/>
    <ds:schemaRef ds:uri="5f7fda24-0605-4d81-9dda-a66907344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5CC11-5FAA-493F-A113-C066C6FA46EF}">
  <ds:schemaRefs>
    <ds:schemaRef ds:uri="http://schemas.microsoft.com/office/2006/metadata/properties"/>
    <ds:schemaRef ds:uri="http://schemas.microsoft.com/office/infopath/2007/PartnerControls"/>
    <ds:schemaRef ds:uri="5f7fda24-0605-4d81-9dda-a669073443c2"/>
    <ds:schemaRef ds:uri="5e9407b1-4f2f-4913-9928-7e4154caf9fe"/>
  </ds:schemaRefs>
</ds:datastoreItem>
</file>

<file path=customXml/itemProps4.xml><?xml version="1.0" encoding="utf-8"?>
<ds:datastoreItem xmlns:ds="http://schemas.openxmlformats.org/officeDocument/2006/customXml" ds:itemID="{FCCCC33C-66F2-4EB8-9B0C-1CE563DE6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KBC</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Loussedes</dc:creator>
  <cp:lastModifiedBy>Kelly Loussedes</cp:lastModifiedBy>
  <cp:revision>7</cp:revision>
  <dcterms:created xsi:type="dcterms:W3CDTF">2023-10-09T16:19:00Z</dcterms:created>
  <dcterms:modified xsi:type="dcterms:W3CDTF">2023-10-09T16:26:00Z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337600.000000000</vt:lpwstr>
  </property>
  <property fmtid="{D5CDD505-2E9C-101B-9397-08002B2CF9AE}" pid="3" name="ContentTypeId">
    <vt:lpwstr>0x0101001938AE5FAB35C943ABF56F5FD20C04E5</vt:lpwstr>
  </property>
  <property fmtid="{D5CDD505-2E9C-101B-9397-08002B2CF9AE}" pid="4" name="MediaServiceImageTags">
    <vt:lpwstr/>
  </property>
</Properties>
</file>